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2"/>
        <w:keepNext w:val="0"/>
        <w:keepLines w:val="0"/>
        <w:spacing w:after="80" w:lineRule="auto"/>
        <w:contextualSpacing w:val="0"/>
      </w:pPr>
      <w:bookmarkStart w:colFirst="0" w:colLast="0" w:name="h.fduw6uoo3jlq" w:id="0"/>
      <w:bookmarkEnd w:id="0"/>
      <w:r w:rsidDel="00000000" w:rsidR="00000000" w:rsidRPr="00000000">
        <w:rPr>
          <w:b w:val="1"/>
          <w:sz w:val="34"/>
          <w:szCs w:val="34"/>
          <w:rtl w:val="0"/>
        </w:rPr>
        <w:t xml:space="preserve">Yellow Stripe Belt Curriculum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ff0000"/>
          <w:sz w:val="21"/>
          <w:szCs w:val="21"/>
          <w:rtl w:val="0"/>
        </w:rPr>
        <w:t xml:space="preserve">Red Tape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P.K. Training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Hand Techniques #1 ~ #2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Kicking Techniques #1 ~ #2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Clean and correctly worn uniform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ffec00"/>
          <w:sz w:val="21"/>
          <w:szCs w:val="21"/>
          <w:rtl w:val="0"/>
        </w:rPr>
        <w:t xml:space="preserve">Yellow Tape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Self defense techniques: #1, #2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One step sparring: #1 ~ #3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Breaking technique: Walking Back Kick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Black belt philosophy - "Self Confidence"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8000"/>
          <w:sz w:val="21"/>
          <w:szCs w:val="21"/>
          <w:rtl w:val="0"/>
        </w:rPr>
        <w:t xml:space="preserve">Green Tape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Tae Geuk E Jang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1"/>
          <w:szCs w:val="21"/>
          <w:rtl w:val="0"/>
        </w:rPr>
        <w:t xml:space="preserve">Black Tape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Review and pre-test all the above requirements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Review Terminology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Appropriate uniform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Minimum of 14 classes and 7 weeks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</w:pPr>
      <w:bookmarkStart w:colFirst="0" w:colLast="0" w:name="h.acdw1ung60xq" w:id="1"/>
      <w:bookmarkEnd w:id="1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REQUIREMENTS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Parent and teacher signatures on the test paper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Minimum of 16 classes within 8 weeks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1"/>
          <w:szCs w:val="21"/>
          <w:rtl w:val="0"/>
        </w:rPr>
        <w:t xml:space="preserve">P.K. TRAINING: Palm Block - Punch - Palm Block - Punch - Knee Strike - Knee Strike - Turnaround (say Sir) X2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1"/>
          <w:szCs w:val="21"/>
          <w:rtl w:val="0"/>
        </w:rPr>
        <w:t xml:space="preserve">HAND TECHNIQUES: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Front Stance - High Punch X3 (Turnaround)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Back Stance - Double Knife Hand Block X3 (Turnaround)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1"/>
          <w:szCs w:val="21"/>
          <w:rtl w:val="0"/>
        </w:rPr>
        <w:t xml:space="preserve">KICKING TECHNIQUES: 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Skip Round House Kick - Round House Kick - Back Kick - Turnaround (say Sir) X2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Skip Ax Kick - Round House Kick - Back kick - Turnaround (say Sir) X2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1"/>
          <w:szCs w:val="21"/>
          <w:rtl w:val="0"/>
        </w:rPr>
        <w:t xml:space="preserve">SELF-DEFENSE (ho sin sool): #1 Grab one shoulder, #2 Grab both shoulders (see video below)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1"/>
          <w:szCs w:val="21"/>
          <w:rtl w:val="0"/>
        </w:rPr>
        <w:t xml:space="preserve">ONE STEP SPARRING: #1, #2, #3 (see video below)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1"/>
          <w:szCs w:val="21"/>
          <w:rtl w:val="0"/>
        </w:rPr>
        <w:t xml:space="preserve">BREAKING TECHNIQUE: Walking Back Kick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1"/>
          <w:szCs w:val="21"/>
          <w:rtl w:val="0"/>
        </w:rPr>
        <w:t xml:space="preserve">FORM: Tae Guek E Jang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1"/>
          <w:szCs w:val="21"/>
          <w:rtl w:val="0"/>
        </w:rPr>
        <w:t xml:space="preserve">Start - All forms begin from a ready stance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Turn left 90 degrees - left walking stance - left down block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Step forward - right front stance - right middle punch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Turn right 180 degrees - right walking stance - right down block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Step forward - left front stance - left middle punch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Turn left 90 degrees - left walking stance - right middle block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Step forward - right walking stance - left middle block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Turn left 90 degrees - left walking stance - left down block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Right front snap kick - right front stance - right high punch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Turn right 180 degrees - right walking stance - right down block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Left front snap kick - left front stance - left high punch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Turn left 90 degrees - left walking stance - left high block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Step forward - right walking stance - right high block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Turn left 270 degrees - left walking stance - right middle block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Turn right 180 degrees - right walking stance - left middle block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Turn left 90 degrees - left walking stance - left down block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Right front snap kick - right walking stance - right middle punch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Left front snap kick - left walking stance - left middle punch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Right front snap kick - right walking stance - right middle punch - !!Kiyup!!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Finish - Turn left 180 degrees - return to ready stance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1"/>
          <w:szCs w:val="21"/>
          <w:rtl w:val="0"/>
        </w:rPr>
        <w:t xml:space="preserve">TERMINOLOGY: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Sparring- Gyu roo gi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Rest - Goo man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Hello, how are you?- Ahn nyung ha shim nee ga?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Korean number 21-30: Sumul hana, sumul dul, sumul set, sumul net, sumul da seot, sumul yeo seot, sumul ilgop, sumul yeo deol, sumul ah hop, soh reun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1"/>
          <w:szCs w:val="21"/>
          <w:rtl w:val="0"/>
        </w:rPr>
        <w:t xml:space="preserve">GENERAL QUESTIONS AND KNOWLEDGE: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Why is it necessary to practice forms and blocks?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1"/>
          <w:szCs w:val="21"/>
          <w:rtl w:val="0"/>
        </w:rPr>
        <w:t xml:space="preserve">- Forms and blocks create the necessary foundation for achieving coordination, agility,  balance, and power.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